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E3" w:rsidRPr="009A123E" w:rsidRDefault="00863211">
      <w:pPr>
        <w:pStyle w:val="a3"/>
        <w:widowControl/>
        <w:spacing w:before="75" w:beforeAutospacing="0" w:after="75" w:afterAutospacing="0"/>
        <w:rPr>
          <w:rFonts w:ascii="微软雅黑" w:eastAsia="微软雅黑" w:hAnsi="微软雅黑" w:cs="sans serif"/>
          <w:color w:val="000000"/>
          <w:sz w:val="18"/>
          <w:szCs w:val="18"/>
        </w:rPr>
      </w:pPr>
      <w:r w:rsidRPr="009A123E">
        <w:rPr>
          <w:rFonts w:ascii="微软雅黑" w:eastAsia="微软雅黑" w:hAnsi="微软雅黑" w:cs="sans serif"/>
          <w:color w:val="000000"/>
          <w:sz w:val="18"/>
          <w:szCs w:val="18"/>
        </w:rPr>
        <w:t>1、使用镜像安装好服务器以后，将域名解析到服务器分配的</w:t>
      </w:r>
      <w:proofErr w:type="spellStart"/>
      <w:r w:rsidRPr="009A123E">
        <w:rPr>
          <w:rFonts w:ascii="微软雅黑" w:eastAsia="微软雅黑" w:hAnsi="微软雅黑" w:cs="sans serif"/>
          <w:color w:val="000000"/>
          <w:sz w:val="18"/>
          <w:szCs w:val="18"/>
        </w:rPr>
        <w:t>ip</w:t>
      </w:r>
      <w:proofErr w:type="spellEnd"/>
      <w:r w:rsidRPr="009A123E">
        <w:rPr>
          <w:rFonts w:ascii="微软雅黑" w:eastAsia="微软雅黑" w:hAnsi="微软雅黑" w:cs="sans serif"/>
          <w:color w:val="000000"/>
          <w:sz w:val="18"/>
          <w:szCs w:val="18"/>
        </w:rPr>
        <w:t>上。</w:t>
      </w:r>
    </w:p>
    <w:p w:rsidR="009A123E" w:rsidRPr="009A123E" w:rsidRDefault="00863211">
      <w:pPr>
        <w:pStyle w:val="a3"/>
        <w:widowControl/>
        <w:spacing w:before="75" w:beforeAutospacing="0" w:after="75" w:afterAutospacing="0"/>
        <w:rPr>
          <w:rFonts w:ascii="微软雅黑" w:eastAsia="微软雅黑" w:hAnsi="微软雅黑" w:cs="sans serif"/>
          <w:color w:val="000000"/>
          <w:sz w:val="18"/>
          <w:szCs w:val="18"/>
        </w:rPr>
      </w:pPr>
      <w:r w:rsidRPr="009A123E">
        <w:rPr>
          <w:rFonts w:ascii="微软雅黑" w:eastAsia="微软雅黑" w:hAnsi="微软雅黑" w:cs="sans serif"/>
          <w:color w:val="000000"/>
          <w:sz w:val="18"/>
          <w:szCs w:val="18"/>
        </w:rPr>
        <w:t>2、假如服务器分配的</w:t>
      </w:r>
      <w:proofErr w:type="spellStart"/>
      <w:r w:rsidRPr="009A123E">
        <w:rPr>
          <w:rFonts w:ascii="微软雅黑" w:eastAsia="微软雅黑" w:hAnsi="微软雅黑" w:cs="sans serif"/>
          <w:color w:val="000000"/>
          <w:sz w:val="18"/>
          <w:szCs w:val="18"/>
        </w:rPr>
        <w:t>ip</w:t>
      </w:r>
      <w:proofErr w:type="spellEnd"/>
      <w:r w:rsidRPr="009A123E">
        <w:rPr>
          <w:rFonts w:ascii="微软雅黑" w:eastAsia="微软雅黑" w:hAnsi="微软雅黑" w:cs="sans serif"/>
          <w:color w:val="000000"/>
          <w:sz w:val="18"/>
          <w:szCs w:val="18"/>
        </w:rPr>
        <w:t>是</w:t>
      </w:r>
      <w:r w:rsidR="00D05699" w:rsidRPr="00D05699">
        <w:rPr>
          <w:rFonts w:ascii="微软雅黑" w:eastAsia="微软雅黑" w:hAnsi="微软雅黑" w:cs="sans serif"/>
          <w:color w:val="000000"/>
          <w:sz w:val="18"/>
          <w:szCs w:val="18"/>
        </w:rPr>
        <w:t>119.3.1.181</w:t>
      </w:r>
      <w:r w:rsidRPr="009A123E">
        <w:rPr>
          <w:rFonts w:ascii="微软雅黑" w:eastAsia="微软雅黑" w:hAnsi="微软雅黑" w:cs="sans serif"/>
          <w:color w:val="000000"/>
          <w:sz w:val="18"/>
          <w:szCs w:val="18"/>
        </w:rPr>
        <w:t xml:space="preserve">，在浏览器地址栏输入 </w:t>
      </w:r>
      <w:r w:rsidR="00D05699" w:rsidRPr="00D05699">
        <w:rPr>
          <w:rFonts w:ascii="微软雅黑" w:eastAsia="微软雅黑" w:hAnsi="微软雅黑" w:cs="sans serif"/>
          <w:color w:val="000000"/>
          <w:sz w:val="18"/>
          <w:szCs w:val="18"/>
        </w:rPr>
        <w:t>119.3.1.181</w:t>
      </w:r>
      <w:r w:rsidR="009A123E" w:rsidRP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。</w:t>
      </w:r>
    </w:p>
    <w:p w:rsidR="00C147E3" w:rsidRDefault="00863211">
      <w:pPr>
        <w:pStyle w:val="a3"/>
        <w:widowControl/>
        <w:spacing w:before="75" w:beforeAutospacing="0" w:after="75" w:afterAutospacing="0"/>
        <w:rPr>
          <w:rFonts w:ascii="微软雅黑" w:eastAsia="微软雅黑" w:hAnsi="微软雅黑" w:cs="sans serif"/>
          <w:color w:val="000000"/>
          <w:sz w:val="18"/>
          <w:szCs w:val="18"/>
        </w:rPr>
      </w:pPr>
      <w:r w:rsidRPr="009A123E">
        <w:rPr>
          <w:rFonts w:ascii="微软雅黑" w:eastAsia="微软雅黑" w:hAnsi="微软雅黑" w:cs="sans serif"/>
          <w:color w:val="000000"/>
          <w:sz w:val="18"/>
          <w:szCs w:val="18"/>
        </w:rPr>
        <w:t>3、</w:t>
      </w:r>
      <w:r w:rsid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修改root密码：</w:t>
      </w:r>
      <w:r w:rsidR="009A123E" w:rsidRP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使用putty连接到用服务器中，然后在登陆的界面中输入:root   回车</w:t>
      </w:r>
      <w:r w:rsid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,</w:t>
      </w:r>
      <w:r w:rsidR="009A123E" w:rsidRPr="009A123E">
        <w:rPr>
          <w:rFonts w:hint="eastAsia"/>
        </w:rPr>
        <w:t xml:space="preserve"> </w:t>
      </w:r>
      <w:r w:rsidR="009A123E" w:rsidRP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然后再在这里输入登陆密码</w:t>
      </w:r>
      <w:r w:rsid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，默认为</w:t>
      </w:r>
      <w:r w:rsidR="00D05699" w:rsidRPr="00D05699">
        <w:rPr>
          <w:rFonts w:ascii="微软雅黑" w:eastAsia="微软雅黑" w:hAnsi="微软雅黑" w:cs="sans serif"/>
          <w:color w:val="000000"/>
          <w:sz w:val="18"/>
          <w:szCs w:val="18"/>
        </w:rPr>
        <w:t>Huaweicloud123</w:t>
      </w:r>
      <w:r w:rsid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，</w:t>
      </w:r>
      <w:r w:rsidR="009A123E" w:rsidRP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回车</w:t>
      </w:r>
      <w:r w:rsid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,</w:t>
      </w:r>
      <w:r w:rsidR="009A123E" w:rsidRPr="009A123E">
        <w:rPr>
          <w:rFonts w:hint="eastAsia"/>
        </w:rPr>
        <w:t xml:space="preserve"> </w:t>
      </w:r>
      <w:r w:rsidR="009A123E" w:rsidRP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登陆进去以后，再输入：</w:t>
      </w:r>
      <w:proofErr w:type="spellStart"/>
      <w:r w:rsidR="009A123E" w:rsidRP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passwd</w:t>
      </w:r>
      <w:proofErr w:type="spellEnd"/>
      <w:r w:rsid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，</w:t>
      </w:r>
      <w:r w:rsidR="009A123E" w:rsidRP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回车</w:t>
      </w:r>
      <w:r w:rsid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。</w:t>
      </w:r>
      <w:r w:rsidR="009A123E" w:rsidRP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此时会提示输入新的密码。你输入新的密码回，再确认输入一次密码回车，就可以完成root密码的修改。更改成功，以后就用这个新的密码登陆到Linux系统中去</w:t>
      </w:r>
      <w:r w:rsid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。</w:t>
      </w:r>
    </w:p>
    <w:p w:rsidR="007D518B" w:rsidRPr="007D518B" w:rsidRDefault="007D518B">
      <w:pPr>
        <w:pStyle w:val="a3"/>
        <w:widowControl/>
        <w:spacing w:before="75" w:beforeAutospacing="0" w:after="75" w:afterAutospacing="0"/>
        <w:rPr>
          <w:rFonts w:ascii="微软雅黑" w:eastAsia="微软雅黑" w:hAnsi="微软雅黑" w:cs="sans serif"/>
          <w:color w:val="000000"/>
          <w:sz w:val="18"/>
          <w:szCs w:val="18"/>
        </w:rPr>
      </w:pPr>
      <w:r>
        <w:rPr>
          <w:rFonts w:ascii="微软雅黑" w:eastAsia="微软雅黑" w:hAnsi="微软雅黑" w:cs="sans serif" w:hint="eastAsia"/>
          <w:color w:val="000000"/>
          <w:sz w:val="18"/>
          <w:szCs w:val="18"/>
        </w:rPr>
        <w:t>4、需要安全组开放80端口</w:t>
      </w:r>
    </w:p>
    <w:p w:rsidR="00C147E3" w:rsidRPr="009A123E" w:rsidRDefault="003C6F08" w:rsidP="00D05699">
      <w:pPr>
        <w:pStyle w:val="a3"/>
        <w:widowControl/>
        <w:spacing w:before="75" w:after="75"/>
        <w:rPr>
          <w:rFonts w:ascii="微软雅黑" w:eastAsia="微软雅黑" w:hAnsi="微软雅黑" w:cs="sans serif"/>
          <w:color w:val="000000"/>
          <w:sz w:val="18"/>
          <w:szCs w:val="18"/>
        </w:rPr>
      </w:pPr>
      <w:r>
        <w:rPr>
          <w:rFonts w:ascii="微软雅黑" w:eastAsia="微软雅黑" w:hAnsi="微软雅黑" w:cs="sans serif" w:hint="eastAsia"/>
          <w:color w:val="000000"/>
          <w:sz w:val="18"/>
          <w:szCs w:val="18"/>
        </w:rPr>
        <w:t>5</w:t>
      </w:r>
      <w:r w:rsidR="00863211" w:rsidRPr="009A123E">
        <w:rPr>
          <w:rFonts w:ascii="微软雅黑" w:eastAsia="微软雅黑" w:hAnsi="微软雅黑" w:cs="sans serif"/>
          <w:color w:val="000000"/>
          <w:sz w:val="18"/>
          <w:szCs w:val="18"/>
        </w:rPr>
        <w:t>、</w:t>
      </w:r>
      <w:r w:rsid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修改后台密码：登录大商创后台（</w:t>
      </w:r>
      <w:proofErr w:type="spellStart"/>
      <w:r w:rsid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ip</w:t>
      </w:r>
      <w:proofErr w:type="spellEnd"/>
      <w:r w:rsid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/域名+admin），默认用户名：admin，默认密码：</w:t>
      </w:r>
      <w:r w:rsidR="00D05699" w:rsidRPr="00D05699">
        <w:rPr>
          <w:rFonts w:ascii="微软雅黑" w:eastAsia="微软雅黑" w:hAnsi="微软雅黑" w:cs="sans serif"/>
          <w:color w:val="000000"/>
          <w:sz w:val="18"/>
          <w:szCs w:val="18"/>
        </w:rPr>
        <w:t>settinG123!@#</w:t>
      </w:r>
      <w:r w:rsid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。点击平台—权限—管理员列表。修改admin管理员信息</w:t>
      </w:r>
      <w:r w:rsidR="008D7752">
        <w:rPr>
          <w:rFonts w:ascii="微软雅黑" w:eastAsia="微软雅黑" w:hAnsi="微软雅黑" w:cs="sans serif" w:hint="eastAsia"/>
          <w:color w:val="000000"/>
          <w:sz w:val="18"/>
          <w:szCs w:val="18"/>
        </w:rPr>
        <w:t>及密码。用新密码登录即可。</w:t>
      </w:r>
    </w:p>
    <w:p w:rsidR="00C147E3" w:rsidRPr="009A123E" w:rsidRDefault="003C6F08">
      <w:pPr>
        <w:pStyle w:val="a3"/>
        <w:widowControl/>
        <w:spacing w:before="75" w:beforeAutospacing="0" w:after="75" w:afterAutospacing="0"/>
        <w:rPr>
          <w:rFonts w:ascii="微软雅黑" w:eastAsia="微软雅黑" w:hAnsi="微软雅黑" w:cs="sans serif"/>
          <w:color w:val="000000"/>
          <w:sz w:val="18"/>
          <w:szCs w:val="18"/>
        </w:rPr>
      </w:pPr>
      <w:r>
        <w:rPr>
          <w:rFonts w:ascii="微软雅黑" w:eastAsia="微软雅黑" w:hAnsi="微软雅黑" w:cs="sans serif" w:hint="eastAsia"/>
          <w:color w:val="000000"/>
          <w:sz w:val="18"/>
          <w:szCs w:val="18"/>
        </w:rPr>
        <w:t>6</w:t>
      </w:r>
      <w:r w:rsidR="00863211" w:rsidRPr="009A123E">
        <w:rPr>
          <w:rFonts w:ascii="微软雅黑" w:eastAsia="微软雅黑" w:hAnsi="微软雅黑" w:cs="sans serif"/>
          <w:color w:val="000000"/>
          <w:sz w:val="18"/>
          <w:szCs w:val="18"/>
        </w:rPr>
        <w:t>、在浏览器输入域名，</w:t>
      </w:r>
      <w:r w:rsidR="009A123E">
        <w:rPr>
          <w:rFonts w:ascii="微软雅黑" w:eastAsia="微软雅黑" w:hAnsi="微软雅黑" w:cs="sans serif" w:hint="eastAsia"/>
          <w:color w:val="000000"/>
          <w:sz w:val="18"/>
          <w:szCs w:val="18"/>
        </w:rPr>
        <w:t>即可访问前端</w:t>
      </w:r>
      <w:r w:rsidR="008D7752">
        <w:rPr>
          <w:rFonts w:ascii="微软雅黑" w:eastAsia="微软雅黑" w:hAnsi="微软雅黑" w:cs="sans serif" w:hint="eastAsia"/>
          <w:color w:val="000000"/>
          <w:sz w:val="18"/>
          <w:szCs w:val="18"/>
        </w:rPr>
        <w:t>。</w:t>
      </w:r>
    </w:p>
    <w:p w:rsidR="00C147E3" w:rsidRPr="009A123E" w:rsidRDefault="003C6F08">
      <w:pPr>
        <w:pStyle w:val="a3"/>
        <w:widowControl/>
        <w:spacing w:before="75" w:beforeAutospacing="0" w:after="75" w:afterAutospacing="0"/>
        <w:rPr>
          <w:rFonts w:ascii="微软雅黑" w:eastAsia="微软雅黑" w:hAnsi="微软雅黑" w:cs="sans serif"/>
          <w:color w:val="000000"/>
          <w:sz w:val="18"/>
          <w:szCs w:val="18"/>
        </w:rPr>
      </w:pPr>
      <w:r>
        <w:rPr>
          <w:rFonts w:ascii="微软雅黑" w:eastAsia="微软雅黑" w:hAnsi="微软雅黑" w:cs="sans serif" w:hint="eastAsia"/>
          <w:color w:val="000000"/>
          <w:sz w:val="18"/>
          <w:szCs w:val="18"/>
        </w:rPr>
        <w:t>7</w:t>
      </w:r>
      <w:r w:rsidR="00863211" w:rsidRPr="009A123E">
        <w:rPr>
          <w:rFonts w:ascii="微软雅黑" w:eastAsia="微软雅黑" w:hAnsi="微软雅黑" w:cs="sans serif"/>
          <w:color w:val="000000"/>
          <w:sz w:val="18"/>
          <w:szCs w:val="18"/>
        </w:rPr>
        <w:t>、</w:t>
      </w:r>
      <w:r w:rsidR="008D7752">
        <w:rPr>
          <w:rFonts w:ascii="微软雅黑" w:eastAsia="微软雅黑" w:hAnsi="微软雅黑" w:cs="sans serif" w:hint="eastAsia"/>
          <w:color w:val="000000"/>
          <w:sz w:val="18"/>
          <w:szCs w:val="18"/>
        </w:rPr>
        <w:t>大商创官方交流群号：</w:t>
      </w:r>
      <w:r w:rsidR="008D7752" w:rsidRPr="008D7752">
        <w:rPr>
          <w:rFonts w:ascii="微软雅黑" w:eastAsia="微软雅黑" w:hAnsi="微软雅黑" w:cs="sans serif"/>
          <w:color w:val="000000"/>
          <w:sz w:val="18"/>
          <w:szCs w:val="18"/>
        </w:rPr>
        <w:t>562382947</w:t>
      </w:r>
    </w:p>
    <w:p w:rsidR="00C147E3" w:rsidRPr="009A123E" w:rsidRDefault="008D7752">
      <w:pPr>
        <w:pStyle w:val="a3"/>
        <w:widowControl/>
        <w:spacing w:before="75" w:beforeAutospacing="0" w:after="75" w:afterAutospacing="0"/>
        <w:rPr>
          <w:rFonts w:ascii="微软雅黑" w:eastAsia="微软雅黑" w:hAnsi="微软雅黑" w:cs="sans serif"/>
          <w:color w:val="000000"/>
          <w:sz w:val="18"/>
          <w:szCs w:val="18"/>
        </w:rPr>
      </w:pPr>
      <w:proofErr w:type="spellStart"/>
      <w:r>
        <w:rPr>
          <w:rFonts w:ascii="微软雅黑" w:eastAsia="微软雅黑" w:hAnsi="微软雅黑" w:cs="sans serif" w:hint="eastAsia"/>
          <w:color w:val="000000"/>
          <w:sz w:val="18"/>
          <w:szCs w:val="18"/>
        </w:rPr>
        <w:t>ps</w:t>
      </w:r>
      <w:proofErr w:type="spellEnd"/>
      <w:r w:rsidR="00863211" w:rsidRPr="009A123E">
        <w:rPr>
          <w:rFonts w:ascii="微软雅黑" w:eastAsia="微软雅黑" w:hAnsi="微软雅黑" w:cs="sans serif"/>
          <w:color w:val="000000"/>
          <w:sz w:val="18"/>
          <w:szCs w:val="18"/>
        </w:rPr>
        <w:t>：</w:t>
      </w:r>
      <w:r>
        <w:rPr>
          <w:rFonts w:ascii="微软雅黑" w:eastAsia="微软雅黑" w:hAnsi="微软雅黑" w:cs="sans serif" w:hint="eastAsia"/>
          <w:color w:val="000000"/>
          <w:sz w:val="18"/>
          <w:szCs w:val="18"/>
        </w:rPr>
        <w:t>大商创操作使用说明：</w:t>
      </w:r>
      <w:r w:rsidRPr="008D7752">
        <w:rPr>
          <w:rFonts w:ascii="微软雅黑" w:eastAsia="微软雅黑" w:hAnsi="微软雅黑" w:cs="sans serif"/>
          <w:color w:val="000000"/>
          <w:sz w:val="18"/>
          <w:szCs w:val="18"/>
        </w:rPr>
        <w:t>http://help.ecmoban.com/article_cat-66.html</w:t>
      </w:r>
    </w:p>
    <w:p w:rsidR="00C147E3" w:rsidRDefault="00C147E3">
      <w:bookmarkStart w:id="0" w:name="_GoBack"/>
      <w:bookmarkEnd w:id="0"/>
    </w:p>
    <w:sectPr w:rsidR="00C147E3" w:rsidSect="00C14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AB" w:rsidRDefault="004008AB" w:rsidP="009A123E">
      <w:r>
        <w:separator/>
      </w:r>
    </w:p>
  </w:endnote>
  <w:endnote w:type="continuationSeparator" w:id="0">
    <w:p w:rsidR="004008AB" w:rsidRDefault="004008AB" w:rsidP="009A1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ans 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AB" w:rsidRDefault="004008AB" w:rsidP="009A123E">
      <w:r>
        <w:separator/>
      </w:r>
    </w:p>
  </w:footnote>
  <w:footnote w:type="continuationSeparator" w:id="0">
    <w:p w:rsidR="004008AB" w:rsidRDefault="004008AB" w:rsidP="009A1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147E3"/>
    <w:rsid w:val="00044FA6"/>
    <w:rsid w:val="002420C4"/>
    <w:rsid w:val="003C6F08"/>
    <w:rsid w:val="004008AB"/>
    <w:rsid w:val="006A7DBC"/>
    <w:rsid w:val="007D518B"/>
    <w:rsid w:val="00863211"/>
    <w:rsid w:val="008D7752"/>
    <w:rsid w:val="009A123E"/>
    <w:rsid w:val="00C147E3"/>
    <w:rsid w:val="00D05699"/>
    <w:rsid w:val="511A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7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47E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9A1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123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A1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123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magento-mike</dc:creator>
  <cp:lastModifiedBy>Administrator</cp:lastModifiedBy>
  <cp:revision>7</cp:revision>
  <dcterms:created xsi:type="dcterms:W3CDTF">2014-10-29T12:08:00Z</dcterms:created>
  <dcterms:modified xsi:type="dcterms:W3CDTF">2019-01-11T10:44:00Z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